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FEE" w:rsidRDefault="00B65260">
      <w:r w:rsidRPr="00B65260">
        <w:t>https://pasja-informatyki.pl/sieci-komputerowe/active-directory-wstep/</w:t>
      </w:r>
    </w:p>
    <w:p w:rsidR="00B65260" w:rsidRPr="00B65260" w:rsidRDefault="007E3E9C" w:rsidP="00B65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hyperlink r:id="rId5" w:history="1">
        <w:proofErr w:type="spellStart"/>
        <w:r w:rsidR="00B65260" w:rsidRPr="00B652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l-PL"/>
          </w:rPr>
          <w:t>Sieci</w:t>
        </w:r>
        <w:proofErr w:type="spellEnd"/>
        <w:r w:rsidR="00B65260" w:rsidRPr="00B652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l-PL"/>
          </w:rPr>
          <w:t xml:space="preserve"> </w:t>
        </w:r>
        <w:proofErr w:type="spellStart"/>
        <w:r w:rsidR="00B65260" w:rsidRPr="00B652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l-PL"/>
          </w:rPr>
          <w:t>komputerowe</w:t>
        </w:r>
        <w:proofErr w:type="spellEnd"/>
      </w:hyperlink>
      <w:r w:rsidR="00B65260" w:rsidRPr="00B6526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| </w:t>
      </w:r>
      <w:hyperlink r:id="rId6" w:history="1">
        <w:r w:rsidR="00B65260" w:rsidRPr="00B652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l-PL"/>
          </w:rPr>
          <w:t>10. Windows Server (#2) Active Directory</w:t>
        </w:r>
      </w:hyperlink>
    </w:p>
    <w:p w:rsidR="00B65260" w:rsidRPr="00B65260" w:rsidRDefault="00B65260" w:rsidP="00B6526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pl-PL"/>
        </w:rPr>
      </w:pPr>
      <w:proofErr w:type="spellStart"/>
      <w:r w:rsidRPr="00B652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pl-PL"/>
        </w:rPr>
        <w:t>Wstęp</w:t>
      </w:r>
      <w:proofErr w:type="spellEnd"/>
      <w:r w:rsidRPr="00B652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pl-PL"/>
        </w:rPr>
        <w:t xml:space="preserve"> </w:t>
      </w:r>
      <w:proofErr w:type="spellStart"/>
      <w:r w:rsidRPr="00B652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pl-PL"/>
        </w:rPr>
        <w:t>teoretyczny</w:t>
      </w:r>
      <w:proofErr w:type="spellEnd"/>
      <w:r w:rsidRPr="00B652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pl-PL"/>
        </w:rPr>
        <w:t xml:space="preserve"> do Active Directory</w:t>
      </w:r>
    </w:p>
    <w:p w:rsidR="00B65260" w:rsidRPr="00B65260" w:rsidRDefault="00B65260" w:rsidP="00B65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B65260">
        <w:rPr>
          <w:rFonts w:ascii="Times New Roman" w:eastAsia="Times New Roman" w:hAnsi="Times New Roman" w:cs="Times New Roman"/>
          <w:caps/>
          <w:sz w:val="20"/>
          <w:szCs w:val="20"/>
          <w:lang w:val="en-US" w:eastAsia="pl-PL"/>
        </w:rPr>
        <w:t>Damian Stelmach</w:t>
      </w:r>
    </w:p>
    <w:p w:rsidR="00B65260" w:rsidRPr="00B65260" w:rsidRDefault="00B65260" w:rsidP="00B65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652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Active</w:t>
      </w:r>
      <w:proofErr w:type="spellEnd"/>
      <w:r w:rsidRPr="00B652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B652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Directory</w:t>
      </w:r>
      <w:proofErr w:type="spellEnd"/>
      <w:r w:rsidRPr="00B652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</w:t>
      </w:r>
      <w:proofErr w:type="spellStart"/>
      <w:r w:rsidRPr="00B65260">
        <w:rPr>
          <w:rFonts w:ascii="Times New Roman" w:eastAsia="Times New Roman" w:hAnsi="Times New Roman" w:cs="Times New Roman"/>
          <w:sz w:val="24"/>
          <w:szCs w:val="24"/>
          <w:lang w:eastAsia="pl-PL"/>
        </w:rPr>
        <w:t>microsoftowa</w:t>
      </w:r>
      <w:proofErr w:type="spellEnd"/>
      <w:r w:rsidRPr="00B652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implementacja protokołu sieciowego warstwy aplikacji </w:t>
      </w:r>
      <w:r w:rsidRPr="00B652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LDAP</w:t>
      </w:r>
      <w:r w:rsidRPr="00B652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(ang. </w:t>
      </w:r>
      <w:proofErr w:type="spellStart"/>
      <w:r w:rsidRPr="00B65260">
        <w:rPr>
          <w:rFonts w:ascii="Times New Roman" w:eastAsia="Times New Roman" w:hAnsi="Times New Roman" w:cs="Times New Roman"/>
          <w:sz w:val="24"/>
          <w:szCs w:val="24"/>
          <w:lang w:eastAsia="pl-PL"/>
        </w:rPr>
        <w:t>Lightweight</w:t>
      </w:r>
      <w:proofErr w:type="spellEnd"/>
      <w:r w:rsidRPr="00B652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65260">
        <w:rPr>
          <w:rFonts w:ascii="Times New Roman" w:eastAsia="Times New Roman" w:hAnsi="Times New Roman" w:cs="Times New Roman"/>
          <w:sz w:val="24"/>
          <w:szCs w:val="24"/>
          <w:lang w:eastAsia="pl-PL"/>
        </w:rPr>
        <w:t>Directory</w:t>
      </w:r>
      <w:proofErr w:type="spellEnd"/>
      <w:r w:rsidRPr="00B652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Access </w:t>
      </w:r>
      <w:proofErr w:type="spellStart"/>
      <w:r w:rsidRPr="00B65260">
        <w:rPr>
          <w:rFonts w:ascii="Times New Roman" w:eastAsia="Times New Roman" w:hAnsi="Times New Roman" w:cs="Times New Roman"/>
          <w:sz w:val="24"/>
          <w:szCs w:val="24"/>
          <w:lang w:eastAsia="pl-PL"/>
        </w:rPr>
        <w:t>Protocol</w:t>
      </w:r>
      <w:proofErr w:type="spellEnd"/>
      <w:r w:rsidRPr="00B652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Protokół LDAP stosowany jest w tak zwanych </w:t>
      </w:r>
      <w:r w:rsidRPr="00B652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usługach katalogowych</w:t>
      </w:r>
      <w:r w:rsidRPr="00B652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Usługa katalogowa to nic innego jak </w:t>
      </w:r>
      <w:r w:rsidRPr="00B652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obszerna, hierarchiczna baz danych</w:t>
      </w:r>
      <w:r w:rsidRPr="00B652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zawierająca informacje o </w:t>
      </w:r>
      <w:r w:rsidRPr="00B652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użytkownikach, grupach użytkowników, komputerach</w:t>
      </w:r>
      <w:r w:rsidRPr="00B652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także </w:t>
      </w:r>
      <w:r w:rsidRPr="00B652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zasobach sieciowych</w:t>
      </w:r>
      <w:r w:rsidRPr="00B652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działających w sieciach firmowych, gdzie pracują serwery </w:t>
      </w:r>
      <w:proofErr w:type="spellStart"/>
      <w:r w:rsidRPr="00B65260">
        <w:rPr>
          <w:rFonts w:ascii="Times New Roman" w:eastAsia="Times New Roman" w:hAnsi="Times New Roman" w:cs="Times New Roman"/>
          <w:sz w:val="24"/>
          <w:szCs w:val="24"/>
          <w:lang w:eastAsia="pl-PL"/>
        </w:rPr>
        <w:t>microsoftowe</w:t>
      </w:r>
      <w:proofErr w:type="spellEnd"/>
      <w:r w:rsidRPr="00B65260">
        <w:rPr>
          <w:rFonts w:ascii="Times New Roman" w:eastAsia="Times New Roman" w:hAnsi="Times New Roman" w:cs="Times New Roman"/>
          <w:sz w:val="24"/>
          <w:szCs w:val="24"/>
          <w:lang w:eastAsia="pl-PL"/>
        </w:rPr>
        <w:t>. To nic innego jak zbiór informacji o użytkownikach sieci, ich uprawnieniach do różnego rodzaju zasobów, komputerach, na jakich pracują, konfiguracji tych komputerów i tak dalej.</w:t>
      </w:r>
    </w:p>
    <w:p w:rsidR="00B65260" w:rsidRPr="00B65260" w:rsidRDefault="00B65260" w:rsidP="00B65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65260">
        <w:rPr>
          <w:rFonts w:ascii="Times New Roman" w:eastAsia="Times New Roman" w:hAnsi="Times New Roman" w:cs="Times New Roman"/>
          <w:sz w:val="24"/>
          <w:szCs w:val="24"/>
          <w:lang w:eastAsia="pl-PL"/>
        </w:rPr>
        <w:t>Active</w:t>
      </w:r>
      <w:proofErr w:type="spellEnd"/>
      <w:r w:rsidRPr="00B652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65260">
        <w:rPr>
          <w:rFonts w:ascii="Times New Roman" w:eastAsia="Times New Roman" w:hAnsi="Times New Roman" w:cs="Times New Roman"/>
          <w:sz w:val="24"/>
          <w:szCs w:val="24"/>
          <w:lang w:eastAsia="pl-PL"/>
        </w:rPr>
        <w:t>Directory</w:t>
      </w:r>
      <w:proofErr w:type="spellEnd"/>
      <w:r w:rsidRPr="00B652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pozwala administratorom sieci, centralnie, z poziomu jednego komputera (odpowiednio skonfigurowanego serwera) zarządzać całym zbiorem użytkowników w sieci, określać ich uprawnienia do zasobów sieciowych, a także konfigurować komputery, na których pracują. To potężne narzędzie zdecydowanie ułatwia pracę administratora w sieciach, gdzie pracują dziesiątki użytkowników i komputerów. Na całość usług związanych z </w:t>
      </w:r>
      <w:proofErr w:type="spellStart"/>
      <w:r w:rsidRPr="00B65260">
        <w:rPr>
          <w:rFonts w:ascii="Times New Roman" w:eastAsia="Times New Roman" w:hAnsi="Times New Roman" w:cs="Times New Roman"/>
          <w:sz w:val="24"/>
          <w:szCs w:val="24"/>
          <w:lang w:eastAsia="pl-PL"/>
        </w:rPr>
        <w:t>Active</w:t>
      </w:r>
      <w:proofErr w:type="spellEnd"/>
      <w:r w:rsidRPr="00B652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65260">
        <w:rPr>
          <w:rFonts w:ascii="Times New Roman" w:eastAsia="Times New Roman" w:hAnsi="Times New Roman" w:cs="Times New Roman"/>
          <w:sz w:val="24"/>
          <w:szCs w:val="24"/>
          <w:lang w:eastAsia="pl-PL"/>
        </w:rPr>
        <w:t>Directory</w:t>
      </w:r>
      <w:proofErr w:type="spellEnd"/>
      <w:r w:rsidRPr="00B652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 się aż </w:t>
      </w:r>
      <w:r w:rsidRPr="00B652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pięć elementów</w:t>
      </w:r>
      <w:r w:rsidRPr="00B6526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65260" w:rsidRDefault="00B65260" w:rsidP="00B652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2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 </w:t>
      </w:r>
      <w:proofErr w:type="spellStart"/>
      <w:r w:rsidRPr="00B652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Domain</w:t>
      </w:r>
      <w:proofErr w:type="spellEnd"/>
      <w:r w:rsidRPr="00B652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Services</w:t>
      </w:r>
      <w:r w:rsidRPr="00B6526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E40F7" w:rsidRPr="00B65260" w:rsidRDefault="00CE40F7" w:rsidP="00CE40F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t>Active</w:t>
      </w:r>
      <w:proofErr w:type="spellEnd"/>
      <w:r>
        <w:t xml:space="preserve"> </w:t>
      </w:r>
      <w:proofErr w:type="spellStart"/>
      <w:r>
        <w:t>Directory</w:t>
      </w:r>
      <w:proofErr w:type="spellEnd"/>
      <w:r>
        <w:t xml:space="preserve"> </w:t>
      </w:r>
      <w:proofErr w:type="spellStart"/>
      <w:r>
        <w:t>Domian</w:t>
      </w:r>
      <w:proofErr w:type="spellEnd"/>
      <w:r>
        <w:t xml:space="preserve"> Services jest usługą służącą do zarządzania tożsamością, nadawania dostępu do zasobów sieciowych lub usług w sieci. Pozwala zabezpieczyć i zarządzać infrastrukturą, użytkownikami i zasobami. AD DS. jest miejscem do przechowywania i zarządzania informacjami o zasobach sieciowych, zapewnia wsparcie dla aplikacji korzystających z katalogu , takich jak Microsoft Exchange Server oraz umożliwia scentralizowane zarządzanie.</w:t>
      </w:r>
    </w:p>
    <w:p w:rsidR="005B0B43" w:rsidRDefault="00B65260" w:rsidP="00B652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2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 </w:t>
      </w:r>
      <w:proofErr w:type="spellStart"/>
      <w:r w:rsidR="005B0B43" w:rsidRPr="00B652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Certificate</w:t>
      </w:r>
      <w:proofErr w:type="spellEnd"/>
      <w:r w:rsidR="005B0B43" w:rsidRPr="00B652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Services</w:t>
      </w:r>
    </w:p>
    <w:p w:rsidR="00B65260" w:rsidRDefault="00CE40F7" w:rsidP="005B0B43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t>Active</w:t>
      </w:r>
      <w:proofErr w:type="spellEnd"/>
      <w:r>
        <w:t xml:space="preserve"> </w:t>
      </w:r>
      <w:proofErr w:type="spellStart"/>
      <w:r>
        <w:t>Directory</w:t>
      </w:r>
      <w:proofErr w:type="spellEnd"/>
      <w:r>
        <w:t xml:space="preserve"> </w:t>
      </w:r>
      <w:proofErr w:type="spellStart"/>
      <w:r>
        <w:t>Certificate</w:t>
      </w:r>
      <w:proofErr w:type="spellEnd"/>
      <w:r>
        <w:t xml:space="preserve"> Services jest implementacją Infrastruktury Klucza Publicznego (PKI) stworzoną przez Microsoft. PKI jest zbiorem użytkowników, polityk, systemów komputerowych niezbędnych do świadczenia usług uwierzytelniania, szyfrowania, integralności i niezaprzeczalności za pośrednictwem kryptografii klucza publicznego, prywatnego i certyfikatów elektronicznych </w:t>
      </w:r>
      <w:r>
        <w:br/>
        <w:t xml:space="preserve">AD CS zapewnia usługę wydawania i zarządzania certyfikatami cyfrowymi poprzez: </w:t>
      </w:r>
      <w:proofErr w:type="spellStart"/>
      <w:r>
        <w:t>Certification</w:t>
      </w:r>
      <w:proofErr w:type="spellEnd"/>
      <w:r>
        <w:t xml:space="preserve"> </w:t>
      </w:r>
      <w:proofErr w:type="spellStart"/>
      <w:r>
        <w:t>Authorities</w:t>
      </w:r>
      <w:proofErr w:type="spellEnd"/>
      <w:r>
        <w:t xml:space="preserve"> (urząd certyfikacji), CA Web </w:t>
      </w:r>
      <w:proofErr w:type="spellStart"/>
      <w:r>
        <w:t>Enrollment</w:t>
      </w:r>
      <w:proofErr w:type="spellEnd"/>
      <w:r>
        <w:t xml:space="preserve"> (Web wydawanie), </w:t>
      </w:r>
      <w:proofErr w:type="spellStart"/>
      <w:r>
        <w:t>Online</w:t>
      </w:r>
      <w:proofErr w:type="spellEnd"/>
      <w:r>
        <w:t xml:space="preserve"> </w:t>
      </w:r>
      <w:proofErr w:type="spellStart"/>
      <w:r>
        <w:t>Responders</w:t>
      </w:r>
      <w:proofErr w:type="spellEnd"/>
      <w:r>
        <w:t xml:space="preserve">, Network </w:t>
      </w:r>
      <w:proofErr w:type="spellStart"/>
      <w:r>
        <w:t>Device</w:t>
      </w:r>
      <w:proofErr w:type="spellEnd"/>
      <w:r>
        <w:t xml:space="preserve"> </w:t>
      </w:r>
      <w:proofErr w:type="spellStart"/>
      <w:r>
        <w:t>Enrollment</w:t>
      </w:r>
      <w:proofErr w:type="spellEnd"/>
      <w:r>
        <w:t xml:space="preserve"> Service (NDES), </w:t>
      </w:r>
      <w:proofErr w:type="spellStart"/>
      <w:r>
        <w:t>Certificate</w:t>
      </w:r>
      <w:proofErr w:type="spellEnd"/>
      <w:r>
        <w:t xml:space="preserve"> </w:t>
      </w:r>
      <w:proofErr w:type="spellStart"/>
      <w:r>
        <w:t>Enrollment</w:t>
      </w:r>
      <w:proofErr w:type="spellEnd"/>
      <w:r>
        <w:t xml:space="preserve"> Web Service, </w:t>
      </w:r>
      <w:proofErr w:type="spellStart"/>
      <w:r>
        <w:t>Certificate</w:t>
      </w:r>
      <w:proofErr w:type="spellEnd"/>
      <w:r>
        <w:t xml:space="preserve"> </w:t>
      </w:r>
      <w:proofErr w:type="spellStart"/>
      <w:r>
        <w:t>Enrollment</w:t>
      </w:r>
      <w:proofErr w:type="spellEnd"/>
      <w:r>
        <w:t xml:space="preserve"> Policy Web Service</w:t>
      </w:r>
      <w:r w:rsidR="00B65260" w:rsidRPr="00B6526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65260" w:rsidRDefault="00B65260" w:rsidP="00B652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2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 </w:t>
      </w:r>
      <w:proofErr w:type="spellStart"/>
      <w:r w:rsidRPr="00B652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Lightweight</w:t>
      </w:r>
      <w:proofErr w:type="spellEnd"/>
      <w:r w:rsidRPr="00B652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B652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Directory</w:t>
      </w:r>
      <w:proofErr w:type="spellEnd"/>
      <w:r w:rsidRPr="00B652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Services</w:t>
      </w:r>
      <w:r w:rsidRPr="00B6526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E40F7" w:rsidRPr="00CE40F7" w:rsidRDefault="00CE40F7" w:rsidP="00CE40F7">
      <w:pPr>
        <w:pStyle w:val="NormalnyWeb"/>
        <w:ind w:left="851"/>
        <w:rPr>
          <w:rFonts w:asciiTheme="minorHAnsi" w:hAnsiTheme="minorHAnsi"/>
          <w:sz w:val="22"/>
          <w:szCs w:val="22"/>
        </w:rPr>
      </w:pPr>
      <w:proofErr w:type="spellStart"/>
      <w:r w:rsidRPr="00CE40F7">
        <w:rPr>
          <w:rFonts w:asciiTheme="minorHAnsi" w:hAnsiTheme="minorHAnsi"/>
          <w:b/>
          <w:bCs/>
          <w:sz w:val="22"/>
          <w:szCs w:val="22"/>
        </w:rPr>
        <w:t>Lightweight</w:t>
      </w:r>
      <w:proofErr w:type="spellEnd"/>
      <w:r w:rsidRPr="00CE40F7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CE40F7">
        <w:rPr>
          <w:rFonts w:asciiTheme="minorHAnsi" w:hAnsiTheme="minorHAnsi"/>
          <w:b/>
          <w:bCs/>
          <w:sz w:val="22"/>
          <w:szCs w:val="22"/>
        </w:rPr>
        <w:t>Directory</w:t>
      </w:r>
      <w:proofErr w:type="spellEnd"/>
      <w:r w:rsidRPr="00CE40F7">
        <w:rPr>
          <w:rFonts w:asciiTheme="minorHAnsi" w:hAnsiTheme="minorHAnsi"/>
          <w:b/>
          <w:bCs/>
          <w:sz w:val="22"/>
          <w:szCs w:val="22"/>
        </w:rPr>
        <w:t xml:space="preserve"> Access </w:t>
      </w:r>
      <w:proofErr w:type="spellStart"/>
      <w:r w:rsidRPr="00CE40F7">
        <w:rPr>
          <w:rFonts w:asciiTheme="minorHAnsi" w:hAnsiTheme="minorHAnsi"/>
          <w:b/>
          <w:bCs/>
          <w:sz w:val="22"/>
          <w:szCs w:val="22"/>
        </w:rPr>
        <w:t>Protocol</w:t>
      </w:r>
      <w:proofErr w:type="spellEnd"/>
      <w:r w:rsidRPr="00CE40F7">
        <w:rPr>
          <w:rFonts w:asciiTheme="minorHAnsi" w:hAnsiTheme="minorHAnsi"/>
          <w:sz w:val="22"/>
          <w:szCs w:val="22"/>
        </w:rPr>
        <w:t xml:space="preserve"> (</w:t>
      </w:r>
      <w:r w:rsidRPr="00CE40F7">
        <w:rPr>
          <w:rFonts w:asciiTheme="minorHAnsi" w:hAnsiTheme="minorHAnsi"/>
          <w:b/>
          <w:bCs/>
          <w:sz w:val="22"/>
          <w:szCs w:val="22"/>
        </w:rPr>
        <w:t>LDAP</w:t>
      </w:r>
      <w:r w:rsidRPr="00CE40F7">
        <w:rPr>
          <w:rFonts w:asciiTheme="minorHAnsi" w:hAnsiTheme="minorHAnsi"/>
          <w:sz w:val="22"/>
          <w:szCs w:val="22"/>
        </w:rPr>
        <w:t xml:space="preserve">) – protokół przeznaczony do korzystania z </w:t>
      </w:r>
      <w:hyperlink r:id="rId7" w:tooltip="Usługa katalogowa" w:history="1">
        <w:r w:rsidRPr="00CE40F7">
          <w:rPr>
            <w:rStyle w:val="Hipercze"/>
            <w:rFonts w:asciiTheme="minorHAnsi" w:hAnsiTheme="minorHAnsi"/>
            <w:sz w:val="22"/>
            <w:szCs w:val="22"/>
          </w:rPr>
          <w:t>usług katalogowych</w:t>
        </w:r>
      </w:hyperlink>
      <w:r w:rsidRPr="00CE40F7">
        <w:rPr>
          <w:rFonts w:asciiTheme="minorHAnsi" w:hAnsiTheme="minorHAnsi"/>
          <w:sz w:val="22"/>
          <w:szCs w:val="22"/>
        </w:rPr>
        <w:t xml:space="preserve">, bazujący na standardzie </w:t>
      </w:r>
      <w:hyperlink r:id="rId8" w:tooltip="X.500" w:history="1">
        <w:r w:rsidRPr="00CE40F7">
          <w:rPr>
            <w:rStyle w:val="Hipercze"/>
            <w:rFonts w:asciiTheme="minorHAnsi" w:hAnsiTheme="minorHAnsi"/>
            <w:sz w:val="22"/>
            <w:szCs w:val="22"/>
          </w:rPr>
          <w:t>X.500</w:t>
        </w:r>
      </w:hyperlink>
      <w:r w:rsidRPr="00CE40F7">
        <w:rPr>
          <w:rFonts w:asciiTheme="minorHAnsi" w:hAnsiTheme="minorHAnsi"/>
          <w:sz w:val="22"/>
          <w:szCs w:val="22"/>
        </w:rPr>
        <w:t xml:space="preserve">. Jest to również nazwa usługi katalogowej pozwalającej na wymianę informacji za pośrednictwem </w:t>
      </w:r>
      <w:hyperlink r:id="rId9" w:tooltip="Model TCP/IP" w:history="1">
        <w:r w:rsidRPr="00CE40F7">
          <w:rPr>
            <w:rStyle w:val="Hipercze"/>
            <w:rFonts w:asciiTheme="minorHAnsi" w:hAnsiTheme="minorHAnsi"/>
            <w:sz w:val="22"/>
            <w:szCs w:val="22"/>
          </w:rPr>
          <w:t>TCP/IP</w:t>
        </w:r>
      </w:hyperlink>
      <w:r w:rsidRPr="00CE40F7">
        <w:rPr>
          <w:rFonts w:asciiTheme="minorHAnsi" w:hAnsiTheme="minorHAnsi"/>
          <w:sz w:val="22"/>
          <w:szCs w:val="22"/>
        </w:rPr>
        <w:t xml:space="preserve">. </w:t>
      </w:r>
    </w:p>
    <w:p w:rsidR="00CE40F7" w:rsidRPr="00CE40F7" w:rsidRDefault="00CE40F7" w:rsidP="00CE40F7">
      <w:pPr>
        <w:pStyle w:val="NormalnyWeb"/>
        <w:ind w:left="851"/>
        <w:rPr>
          <w:rFonts w:asciiTheme="minorHAnsi" w:hAnsiTheme="minorHAnsi"/>
          <w:sz w:val="22"/>
          <w:szCs w:val="22"/>
        </w:rPr>
      </w:pPr>
      <w:r w:rsidRPr="00CE40F7">
        <w:rPr>
          <w:rFonts w:asciiTheme="minorHAnsi" w:hAnsiTheme="minorHAnsi"/>
          <w:sz w:val="22"/>
          <w:szCs w:val="22"/>
        </w:rPr>
        <w:lastRenderedPageBreak/>
        <w:t xml:space="preserve">LDAP jest wykorzystywany praktycznie w adresacji sieci </w:t>
      </w:r>
      <w:hyperlink r:id="rId10" w:tooltip="Internet" w:history="1">
        <w:r w:rsidRPr="00CE40F7">
          <w:rPr>
            <w:rStyle w:val="Hipercze"/>
            <w:rFonts w:asciiTheme="minorHAnsi" w:hAnsiTheme="minorHAnsi"/>
            <w:sz w:val="22"/>
            <w:szCs w:val="22"/>
          </w:rPr>
          <w:t>Internet</w:t>
        </w:r>
      </w:hyperlink>
      <w:r w:rsidRPr="00CE40F7">
        <w:rPr>
          <w:rFonts w:asciiTheme="minorHAnsi" w:hAnsiTheme="minorHAnsi"/>
          <w:sz w:val="22"/>
          <w:szCs w:val="22"/>
        </w:rPr>
        <w:t>/</w:t>
      </w:r>
      <w:hyperlink r:id="rId11" w:tooltip="Intranet" w:history="1">
        <w:r w:rsidRPr="00CE40F7">
          <w:rPr>
            <w:rStyle w:val="Hipercze"/>
            <w:rFonts w:asciiTheme="minorHAnsi" w:hAnsiTheme="minorHAnsi"/>
            <w:sz w:val="22"/>
            <w:szCs w:val="22"/>
          </w:rPr>
          <w:t>Intranet</w:t>
        </w:r>
      </w:hyperlink>
      <w:r w:rsidRPr="00CE40F7">
        <w:rPr>
          <w:rFonts w:asciiTheme="minorHAnsi" w:hAnsiTheme="minorHAnsi"/>
          <w:sz w:val="22"/>
          <w:szCs w:val="22"/>
        </w:rPr>
        <w:t xml:space="preserve"> w celu zapewnienia niezawodności, skalowalności i bezpieczeństwa danych. W odróżnieniu od X.500 nie potrzebuje ani szerokiego pasma, ani dużej mocy obliczeniowej. Pracuje w oparciu o protokół </w:t>
      </w:r>
      <w:hyperlink r:id="rId12" w:tooltip="Model TCP/IP" w:history="1">
        <w:r w:rsidRPr="00CE40F7">
          <w:rPr>
            <w:rStyle w:val="Hipercze"/>
            <w:rFonts w:asciiTheme="minorHAnsi" w:hAnsiTheme="minorHAnsi"/>
            <w:sz w:val="22"/>
            <w:szCs w:val="22"/>
          </w:rPr>
          <w:t>TCP/IP</w:t>
        </w:r>
      </w:hyperlink>
      <w:r w:rsidRPr="00CE40F7">
        <w:rPr>
          <w:rFonts w:asciiTheme="minorHAnsi" w:hAnsiTheme="minorHAnsi"/>
          <w:sz w:val="22"/>
          <w:szCs w:val="22"/>
        </w:rPr>
        <w:t xml:space="preserve"> lub inne połączeniowe usługi transportu. Dane grupowane są w strukturze przypominającej drzewo katalogów. Każdy obiekt jest jednoznacznie identyfikowany poprzez swoje położenie w drzewie, tzw. </w:t>
      </w:r>
      <w:proofErr w:type="spellStart"/>
      <w:r w:rsidRPr="00CE40F7">
        <w:rPr>
          <w:rFonts w:asciiTheme="minorHAnsi" w:hAnsiTheme="minorHAnsi"/>
          <w:i/>
          <w:iCs/>
          <w:sz w:val="22"/>
          <w:szCs w:val="22"/>
        </w:rPr>
        <w:t>Distinguished</w:t>
      </w:r>
      <w:proofErr w:type="spellEnd"/>
      <w:r w:rsidRPr="00CE40F7">
        <w:rPr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 w:rsidRPr="00CE40F7">
        <w:rPr>
          <w:rFonts w:asciiTheme="minorHAnsi" w:hAnsiTheme="minorHAnsi"/>
          <w:i/>
          <w:iCs/>
          <w:sz w:val="22"/>
          <w:szCs w:val="22"/>
        </w:rPr>
        <w:t>Name</w:t>
      </w:r>
      <w:proofErr w:type="spellEnd"/>
      <w:r w:rsidRPr="00CE40F7">
        <w:rPr>
          <w:rFonts w:asciiTheme="minorHAnsi" w:hAnsiTheme="minorHAnsi"/>
          <w:sz w:val="22"/>
          <w:szCs w:val="22"/>
        </w:rPr>
        <w:t xml:space="preserve"> (</w:t>
      </w:r>
      <w:r w:rsidRPr="00CE40F7">
        <w:rPr>
          <w:rFonts w:asciiTheme="minorHAnsi" w:hAnsiTheme="minorHAnsi"/>
          <w:i/>
          <w:iCs/>
          <w:sz w:val="22"/>
          <w:szCs w:val="22"/>
        </w:rPr>
        <w:t>DN</w:t>
      </w:r>
      <w:r w:rsidRPr="00CE40F7">
        <w:rPr>
          <w:rFonts w:asciiTheme="minorHAnsi" w:hAnsiTheme="minorHAnsi"/>
          <w:sz w:val="22"/>
          <w:szCs w:val="22"/>
        </w:rPr>
        <w:t xml:space="preserve">). </w:t>
      </w:r>
    </w:p>
    <w:p w:rsidR="00CE40F7" w:rsidRPr="00CE40F7" w:rsidRDefault="00CE40F7" w:rsidP="00CE40F7">
      <w:pPr>
        <w:pStyle w:val="NormalnyWeb"/>
        <w:ind w:left="851"/>
        <w:rPr>
          <w:rFonts w:asciiTheme="minorHAnsi" w:hAnsiTheme="minorHAnsi"/>
          <w:sz w:val="22"/>
          <w:szCs w:val="22"/>
        </w:rPr>
      </w:pPr>
      <w:r w:rsidRPr="00CE40F7">
        <w:rPr>
          <w:rFonts w:asciiTheme="minorHAnsi" w:hAnsiTheme="minorHAnsi"/>
          <w:sz w:val="22"/>
          <w:szCs w:val="22"/>
        </w:rPr>
        <w:t xml:space="preserve">LDAP w wielu sytuacjach uznawane jest za rozwiązanie lepsze od innych usług katalogowych, ponieważ korzystając z TCP/IP (które działa tylko w warstwie transportowej </w:t>
      </w:r>
      <w:hyperlink r:id="rId13" w:tooltip="Model OSI" w:history="1">
        <w:r w:rsidRPr="00CE40F7">
          <w:rPr>
            <w:rStyle w:val="Hipercze"/>
            <w:rFonts w:asciiTheme="minorHAnsi" w:hAnsiTheme="minorHAnsi"/>
            <w:sz w:val="22"/>
            <w:szCs w:val="22"/>
          </w:rPr>
          <w:t>modelu OSI</w:t>
        </w:r>
      </w:hyperlink>
      <w:r w:rsidRPr="00CE40F7">
        <w:rPr>
          <w:rFonts w:asciiTheme="minorHAnsi" w:hAnsiTheme="minorHAnsi"/>
          <w:sz w:val="22"/>
          <w:szCs w:val="22"/>
        </w:rPr>
        <w:t>), daje niezwykle szybkie odpowiedzi na żądania zgłaszane przez klienta</w:t>
      </w:r>
      <w:hyperlink r:id="rId14" w:anchor="cite_note-1" w:history="1">
        <w:r w:rsidRPr="00CE40F7">
          <w:rPr>
            <w:rStyle w:val="Hipercze"/>
            <w:rFonts w:asciiTheme="minorHAnsi" w:hAnsiTheme="minorHAnsi"/>
            <w:sz w:val="22"/>
            <w:szCs w:val="22"/>
            <w:vertAlign w:val="superscript"/>
          </w:rPr>
          <w:t>[1]</w:t>
        </w:r>
      </w:hyperlink>
      <w:r w:rsidRPr="00CE40F7">
        <w:rPr>
          <w:rFonts w:asciiTheme="minorHAnsi" w:hAnsiTheme="minorHAnsi"/>
          <w:sz w:val="22"/>
          <w:szCs w:val="22"/>
        </w:rPr>
        <w:t xml:space="preserve">. </w:t>
      </w:r>
    </w:p>
    <w:p w:rsidR="00B65260" w:rsidRDefault="00B65260" w:rsidP="00B652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2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 </w:t>
      </w:r>
      <w:proofErr w:type="spellStart"/>
      <w:r w:rsidRPr="00B652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Rights</w:t>
      </w:r>
      <w:proofErr w:type="spellEnd"/>
      <w:r w:rsidRPr="00B652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Management Services</w:t>
      </w:r>
      <w:r w:rsidRPr="00B6526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B0B43" w:rsidRPr="005B0B43" w:rsidRDefault="005B0B43" w:rsidP="005B0B43">
      <w:pPr>
        <w:pStyle w:val="NormalnyWeb"/>
        <w:ind w:left="851"/>
        <w:rPr>
          <w:rFonts w:asciiTheme="minorHAnsi" w:hAnsiTheme="minorHAnsi"/>
          <w:sz w:val="22"/>
          <w:szCs w:val="22"/>
        </w:rPr>
      </w:pPr>
      <w:proofErr w:type="spellStart"/>
      <w:r w:rsidRPr="005B0B43">
        <w:rPr>
          <w:rFonts w:asciiTheme="minorHAnsi" w:hAnsiTheme="minorHAnsi"/>
          <w:sz w:val="22"/>
          <w:szCs w:val="22"/>
        </w:rPr>
        <w:t>Active</w:t>
      </w:r>
      <w:proofErr w:type="spellEnd"/>
      <w:r w:rsidRPr="005B0B4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B0B43">
        <w:rPr>
          <w:rFonts w:asciiTheme="minorHAnsi" w:hAnsiTheme="minorHAnsi"/>
          <w:sz w:val="22"/>
          <w:szCs w:val="22"/>
        </w:rPr>
        <w:t>Directory</w:t>
      </w:r>
      <w:proofErr w:type="spellEnd"/>
      <w:r w:rsidRPr="005B0B4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B0B43">
        <w:rPr>
          <w:rFonts w:asciiTheme="minorHAnsi" w:hAnsiTheme="minorHAnsi"/>
          <w:sz w:val="22"/>
          <w:szCs w:val="22"/>
        </w:rPr>
        <w:t>Rights</w:t>
      </w:r>
      <w:proofErr w:type="spellEnd"/>
      <w:r w:rsidRPr="005B0B43">
        <w:rPr>
          <w:rFonts w:asciiTheme="minorHAnsi" w:hAnsiTheme="minorHAnsi"/>
          <w:sz w:val="22"/>
          <w:szCs w:val="22"/>
        </w:rPr>
        <w:t xml:space="preserve"> Management Services (AD RMS) oferuje trwałe zasady użytkowania dotyczące poufnych informacji. Usługi AD RMS umożliwiają ochronę zawartości takiej jak witryny sieci Web, wiadomości e-mail oraz dokumenty. AD RMS Pozwala użytkownikowi określić uprawnienia dostępu do dokumentów, skoroszytów i prezentacji, uniemożliwia osobom nieupoważnionym drukowanie, przekazywanie lub kopiowanie maili oraz ogranicza dostęp bez względu na to, gdzie znajduje się informacja</w:t>
      </w:r>
    </w:p>
    <w:p w:rsidR="00B65260" w:rsidRDefault="00B65260" w:rsidP="00B652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2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 </w:t>
      </w:r>
      <w:proofErr w:type="spellStart"/>
      <w:r w:rsidRPr="00B652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Federation</w:t>
      </w:r>
      <w:proofErr w:type="spellEnd"/>
      <w:r w:rsidRPr="00B652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Services</w:t>
      </w:r>
      <w:r w:rsidRPr="00B6526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B0B43" w:rsidRPr="005B0B43" w:rsidRDefault="005B0B43" w:rsidP="005B0B43">
      <w:pPr>
        <w:pStyle w:val="NormalnyWeb"/>
        <w:ind w:left="851"/>
        <w:rPr>
          <w:rFonts w:asciiTheme="minorHAnsi" w:hAnsiTheme="minorHAnsi"/>
          <w:sz w:val="22"/>
          <w:szCs w:val="22"/>
        </w:rPr>
      </w:pPr>
      <w:proofErr w:type="spellStart"/>
      <w:r w:rsidRPr="005B0B43">
        <w:rPr>
          <w:rFonts w:asciiTheme="minorHAnsi" w:hAnsiTheme="minorHAnsi"/>
          <w:b/>
          <w:bCs/>
          <w:sz w:val="22"/>
          <w:szCs w:val="22"/>
        </w:rPr>
        <w:t>Active</w:t>
      </w:r>
      <w:proofErr w:type="spellEnd"/>
      <w:r w:rsidRPr="005B0B43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5B0B43">
        <w:rPr>
          <w:rFonts w:asciiTheme="minorHAnsi" w:hAnsiTheme="minorHAnsi"/>
          <w:b/>
          <w:bCs/>
          <w:sz w:val="22"/>
          <w:szCs w:val="22"/>
        </w:rPr>
        <w:t>Directory</w:t>
      </w:r>
      <w:proofErr w:type="spellEnd"/>
      <w:r w:rsidRPr="005B0B43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5B0B43">
        <w:rPr>
          <w:rFonts w:asciiTheme="minorHAnsi" w:hAnsiTheme="minorHAnsi"/>
          <w:b/>
          <w:bCs/>
          <w:sz w:val="22"/>
          <w:szCs w:val="22"/>
        </w:rPr>
        <w:t>Federation</w:t>
      </w:r>
      <w:proofErr w:type="spellEnd"/>
      <w:r w:rsidRPr="005B0B43">
        <w:rPr>
          <w:rFonts w:asciiTheme="minorHAnsi" w:hAnsiTheme="minorHAnsi"/>
          <w:b/>
          <w:bCs/>
          <w:sz w:val="22"/>
          <w:szCs w:val="22"/>
        </w:rPr>
        <w:t xml:space="preserve"> Services</w:t>
      </w:r>
      <w:r w:rsidRPr="005B0B43">
        <w:rPr>
          <w:rFonts w:asciiTheme="minorHAnsi" w:hAnsiTheme="minorHAnsi"/>
          <w:sz w:val="22"/>
          <w:szCs w:val="22"/>
        </w:rPr>
        <w:t xml:space="preserve"> (ADFS) – część oprogramowania firmy Microsoft, instalowana na systemie operacyjnym </w:t>
      </w:r>
      <w:hyperlink r:id="rId15" w:tooltip="Windows Server" w:history="1">
        <w:r w:rsidRPr="005B0B43">
          <w:rPr>
            <w:rStyle w:val="Hipercze"/>
            <w:rFonts w:asciiTheme="minorHAnsi" w:hAnsiTheme="minorHAnsi"/>
            <w:sz w:val="22"/>
            <w:szCs w:val="22"/>
          </w:rPr>
          <w:t>Windows Server</w:t>
        </w:r>
      </w:hyperlink>
      <w:r w:rsidRPr="005B0B43">
        <w:rPr>
          <w:rFonts w:asciiTheme="minorHAnsi" w:hAnsiTheme="minorHAnsi"/>
          <w:sz w:val="22"/>
          <w:szCs w:val="22"/>
        </w:rPr>
        <w:t>. Umożliwia jednorazowe logowanie (</w:t>
      </w:r>
      <w:hyperlink r:id="rId16" w:tooltip="Pojedyncze logowanie" w:history="1">
        <w:r w:rsidRPr="005B0B43">
          <w:rPr>
            <w:rStyle w:val="Hipercze"/>
            <w:rFonts w:asciiTheme="minorHAnsi" w:hAnsiTheme="minorHAnsi"/>
            <w:sz w:val="22"/>
            <w:szCs w:val="22"/>
          </w:rPr>
          <w:t>SSO</w:t>
        </w:r>
      </w:hyperlink>
      <w:r w:rsidRPr="005B0B43">
        <w:rPr>
          <w:rFonts w:asciiTheme="minorHAnsi" w:hAnsiTheme="minorHAnsi"/>
          <w:sz w:val="22"/>
          <w:szCs w:val="22"/>
        </w:rPr>
        <w:t>) do niezależnych aplikacji, w czasie trwania jednej sesji. ADFS oferuje bezpieczne udostępnianie tożsamości cyfrowej, jej praw, lub informacji takich jak e-mail, grupa, nazwa użytkownika (</w:t>
      </w:r>
      <w:proofErr w:type="spellStart"/>
      <w:r w:rsidRPr="005B0B43">
        <w:rPr>
          <w:rFonts w:asciiTheme="minorHAnsi" w:hAnsiTheme="minorHAnsi"/>
          <w:sz w:val="22"/>
          <w:szCs w:val="22"/>
        </w:rPr>
        <w:t>Claims</w:t>
      </w:r>
      <w:proofErr w:type="spellEnd"/>
      <w:r w:rsidRPr="005B0B43">
        <w:rPr>
          <w:rFonts w:asciiTheme="minorHAnsi" w:hAnsiTheme="minorHAnsi"/>
          <w:sz w:val="22"/>
          <w:szCs w:val="22"/>
        </w:rPr>
        <w:t xml:space="preserve">). </w:t>
      </w:r>
      <w:r w:rsidRPr="005B0B43">
        <w:rPr>
          <w:rFonts w:asciiTheme="minorHAnsi" w:hAnsiTheme="minorHAnsi"/>
          <w:sz w:val="22"/>
          <w:szCs w:val="22"/>
        </w:rPr>
        <w:br/>
        <w:t xml:space="preserve">ADFS rozszerza </w:t>
      </w:r>
      <w:proofErr w:type="spellStart"/>
      <w:r w:rsidRPr="005B0B43">
        <w:rPr>
          <w:rFonts w:asciiTheme="minorHAnsi" w:hAnsiTheme="minorHAnsi"/>
          <w:sz w:val="22"/>
          <w:szCs w:val="22"/>
        </w:rPr>
        <w:t>Active</w:t>
      </w:r>
      <w:proofErr w:type="spellEnd"/>
      <w:r w:rsidRPr="005B0B4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B0B43">
        <w:rPr>
          <w:rFonts w:asciiTheme="minorHAnsi" w:hAnsiTheme="minorHAnsi"/>
          <w:sz w:val="22"/>
          <w:szCs w:val="22"/>
        </w:rPr>
        <w:t>Directory</w:t>
      </w:r>
      <w:proofErr w:type="spellEnd"/>
      <w:r w:rsidRPr="005B0B43">
        <w:rPr>
          <w:rFonts w:asciiTheme="minorHAnsi" w:hAnsiTheme="minorHAnsi"/>
          <w:sz w:val="22"/>
          <w:szCs w:val="22"/>
        </w:rPr>
        <w:t xml:space="preserve"> do usług internetowych. Działa podobnie jak standardowy </w:t>
      </w:r>
      <w:hyperlink r:id="rId17" w:tooltip="Active Directory" w:history="1">
        <w:proofErr w:type="spellStart"/>
        <w:r w:rsidRPr="005B0B43">
          <w:rPr>
            <w:rStyle w:val="Hipercze"/>
            <w:rFonts w:asciiTheme="minorHAnsi" w:hAnsiTheme="minorHAnsi"/>
            <w:sz w:val="22"/>
            <w:szCs w:val="22"/>
          </w:rPr>
          <w:t>Active</w:t>
        </w:r>
        <w:proofErr w:type="spellEnd"/>
        <w:r w:rsidRPr="005B0B43">
          <w:rPr>
            <w:rStyle w:val="Hipercze"/>
            <w:rFonts w:asciiTheme="minorHAnsi" w:hAnsiTheme="minorHAnsi"/>
            <w:sz w:val="22"/>
            <w:szCs w:val="22"/>
          </w:rPr>
          <w:t xml:space="preserve"> </w:t>
        </w:r>
        <w:proofErr w:type="spellStart"/>
        <w:r w:rsidRPr="005B0B43">
          <w:rPr>
            <w:rStyle w:val="Hipercze"/>
            <w:rFonts w:asciiTheme="minorHAnsi" w:hAnsiTheme="minorHAnsi"/>
            <w:sz w:val="22"/>
            <w:szCs w:val="22"/>
          </w:rPr>
          <w:t>Directory</w:t>
        </w:r>
        <w:proofErr w:type="spellEnd"/>
      </w:hyperlink>
      <w:r w:rsidRPr="005B0B43">
        <w:rPr>
          <w:rFonts w:asciiTheme="minorHAnsi" w:hAnsiTheme="minorHAnsi"/>
          <w:sz w:val="22"/>
          <w:szCs w:val="22"/>
        </w:rPr>
        <w:t xml:space="preserve">. Kiedy użytkownik zostaje pomyślnie uwierzytelniony w jednym systemie, ma dostęp do innych aplikacji w całej sieci Windows (oczywiście gdy ma do tego prawo). ADFS dotyczy dokładnie takiej samej kwestii w </w:t>
      </w:r>
      <w:proofErr w:type="spellStart"/>
      <w:r w:rsidRPr="005B0B43">
        <w:rPr>
          <w:rFonts w:asciiTheme="minorHAnsi" w:hAnsiTheme="minorHAnsi"/>
          <w:sz w:val="22"/>
          <w:szCs w:val="22"/>
        </w:rPr>
        <w:t>internecie</w:t>
      </w:r>
      <w:proofErr w:type="spellEnd"/>
      <w:r w:rsidRPr="005B0B43">
        <w:rPr>
          <w:rFonts w:asciiTheme="minorHAnsi" w:hAnsiTheme="minorHAnsi"/>
          <w:sz w:val="22"/>
          <w:szCs w:val="22"/>
        </w:rPr>
        <w:t xml:space="preserve">. </w:t>
      </w:r>
    </w:p>
    <w:p w:rsidR="00B65260" w:rsidRPr="00B65260" w:rsidRDefault="00B65260" w:rsidP="00B65260">
      <w:pPr>
        <w:pStyle w:val="Nagwek2"/>
        <w:rPr>
          <w:lang w:val="en-US"/>
        </w:rPr>
      </w:pPr>
      <w:proofErr w:type="spellStart"/>
      <w:r w:rsidRPr="00B65260">
        <w:rPr>
          <w:lang w:val="en-US"/>
        </w:rPr>
        <w:t>Pojęcia</w:t>
      </w:r>
      <w:proofErr w:type="spellEnd"/>
      <w:r w:rsidRPr="00B65260">
        <w:rPr>
          <w:lang w:val="en-US"/>
        </w:rPr>
        <w:t xml:space="preserve"> </w:t>
      </w:r>
      <w:proofErr w:type="spellStart"/>
      <w:r w:rsidRPr="00B65260">
        <w:rPr>
          <w:lang w:val="en-US"/>
        </w:rPr>
        <w:t>związane</w:t>
      </w:r>
      <w:proofErr w:type="spellEnd"/>
      <w:r w:rsidRPr="00B65260">
        <w:rPr>
          <w:lang w:val="en-US"/>
        </w:rPr>
        <w:t xml:space="preserve"> z Active Directory</w:t>
      </w:r>
    </w:p>
    <w:p w:rsidR="00B65260" w:rsidRPr="00B65260" w:rsidRDefault="00B65260" w:rsidP="00B65260">
      <w:pPr>
        <w:rPr>
          <w:lang w:val="en-US"/>
        </w:rPr>
      </w:pPr>
      <w:proofErr w:type="spellStart"/>
      <w:r w:rsidRPr="00B65260">
        <w:rPr>
          <w:rStyle w:val="HTML-definicja"/>
          <w:lang w:val="en-US"/>
        </w:rPr>
        <w:t>Magazyn</w:t>
      </w:r>
      <w:proofErr w:type="spellEnd"/>
      <w:r w:rsidRPr="00B65260">
        <w:rPr>
          <w:rStyle w:val="HTML-definicja"/>
          <w:lang w:val="en-US"/>
        </w:rPr>
        <w:t xml:space="preserve"> </w:t>
      </w:r>
      <w:proofErr w:type="spellStart"/>
      <w:r w:rsidRPr="00B65260">
        <w:rPr>
          <w:rStyle w:val="HTML-definicja"/>
          <w:lang w:val="en-US"/>
        </w:rPr>
        <w:t>danych</w:t>
      </w:r>
      <w:proofErr w:type="spellEnd"/>
      <w:r w:rsidRPr="00B65260">
        <w:rPr>
          <w:rStyle w:val="HTML-definicja"/>
          <w:lang w:val="en-US"/>
        </w:rPr>
        <w:t xml:space="preserve"> </w:t>
      </w:r>
    </w:p>
    <w:p w:rsidR="00B65260" w:rsidRDefault="00B65260" w:rsidP="00B65260">
      <w:pPr>
        <w:ind w:left="720"/>
      </w:pPr>
      <w:r>
        <w:t xml:space="preserve">plik, przechowywany na dysku serwera, zawierający informacje o obiektach usługi katalogowej. Obiektem usługi katalogowej może być użytkownik, grupa, jednostka organizacyjna czy też komputer. Plik nosi nazwę </w:t>
      </w:r>
      <w:proofErr w:type="spellStart"/>
      <w:r>
        <w:t>NTDS.dit</w:t>
      </w:r>
      <w:proofErr w:type="spellEnd"/>
      <w:r>
        <w:t xml:space="preserve"> </w:t>
      </w:r>
    </w:p>
    <w:p w:rsidR="00B65260" w:rsidRDefault="00B65260" w:rsidP="00B65260">
      <w:r>
        <w:rPr>
          <w:rStyle w:val="HTML-definicja"/>
        </w:rPr>
        <w:t xml:space="preserve">Kontroler domeny </w:t>
      </w:r>
    </w:p>
    <w:p w:rsidR="00B65260" w:rsidRDefault="00B65260" w:rsidP="00B65260">
      <w:pPr>
        <w:ind w:left="720"/>
      </w:pPr>
      <w:r>
        <w:t xml:space="preserve">serwer, na którym zainstalowano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Directory</w:t>
      </w:r>
      <w:proofErr w:type="spellEnd"/>
      <w:r>
        <w:t xml:space="preserve">, przechowujący kopię magazyny danych. Wyróżnić możemy kontrolery typu Global </w:t>
      </w:r>
      <w:proofErr w:type="spellStart"/>
      <w:r>
        <w:t>Catalog</w:t>
      </w:r>
      <w:proofErr w:type="spellEnd"/>
      <w:r>
        <w:t xml:space="preserve"> (katalog globalny), a także kontrolery tylko do odczytu - </w:t>
      </w:r>
      <w:proofErr w:type="spellStart"/>
      <w:r>
        <w:t>Read-Only</w:t>
      </w:r>
      <w:proofErr w:type="spellEnd"/>
      <w:r>
        <w:t xml:space="preserve"> </w:t>
      </w:r>
      <w:proofErr w:type="spellStart"/>
      <w:r>
        <w:t>Domain</w:t>
      </w:r>
      <w:proofErr w:type="spellEnd"/>
      <w:r>
        <w:t xml:space="preserve"> </w:t>
      </w:r>
      <w:proofErr w:type="spellStart"/>
      <w:r>
        <w:t>Controler</w:t>
      </w:r>
      <w:proofErr w:type="spellEnd"/>
      <w:r>
        <w:t xml:space="preserve"> oraz odczytu i zapisu – </w:t>
      </w:r>
      <w:proofErr w:type="spellStart"/>
      <w:r>
        <w:t>Writeable</w:t>
      </w:r>
      <w:proofErr w:type="spellEnd"/>
      <w:r>
        <w:t xml:space="preserve"> </w:t>
      </w:r>
      <w:proofErr w:type="spellStart"/>
      <w:r>
        <w:t>Domain</w:t>
      </w:r>
      <w:proofErr w:type="spellEnd"/>
      <w:r>
        <w:t xml:space="preserve"> </w:t>
      </w:r>
      <w:proofErr w:type="spellStart"/>
      <w:r>
        <w:t>Controler</w:t>
      </w:r>
      <w:proofErr w:type="spellEnd"/>
      <w:r>
        <w:t xml:space="preserve">. </w:t>
      </w:r>
    </w:p>
    <w:p w:rsidR="00B65260" w:rsidRDefault="00B65260" w:rsidP="00B65260">
      <w:r>
        <w:rPr>
          <w:rStyle w:val="HTML-definicja"/>
        </w:rPr>
        <w:t xml:space="preserve">Domena </w:t>
      </w:r>
    </w:p>
    <w:p w:rsidR="00B65260" w:rsidRDefault="00B65260" w:rsidP="00B65260">
      <w:pPr>
        <w:ind w:left="720"/>
      </w:pPr>
      <w:r>
        <w:t xml:space="preserve">obszar sieci, któremu przydzielono określone możliwości oraz zasoby. W niej skupione są obiekty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Directory</w:t>
      </w:r>
      <w:proofErr w:type="spellEnd"/>
      <w:r>
        <w:t xml:space="preserve">, takie jak użytkownicy, grupy, jednostki organizacyjne oraz </w:t>
      </w:r>
      <w:r>
        <w:lastRenderedPageBreak/>
        <w:t xml:space="preserve">komputery działające w jej obrębie. Aby można było domenę utworzyć, wymagany jest przynajmniej jeden kontroler. </w:t>
      </w:r>
    </w:p>
    <w:p w:rsidR="00B65260" w:rsidRDefault="00B65260" w:rsidP="00B65260">
      <w:r>
        <w:rPr>
          <w:rStyle w:val="HTML-definicja"/>
        </w:rPr>
        <w:t xml:space="preserve">Las </w:t>
      </w:r>
    </w:p>
    <w:p w:rsidR="00B65260" w:rsidRDefault="00B65260" w:rsidP="00B65260">
      <w:pPr>
        <w:ind w:left="720"/>
      </w:pPr>
      <w:r>
        <w:t xml:space="preserve">zbiór jednej lub też wielu domen. Pierwsza domena, która zostanie utworzona w lesie, będzie tak zwaną domeną główną lasu, a cały las przyjmie nazwę taką jak domena główna. Jeśli przykładowo tworzymy nową domenę w nowym lesie i nazwiemy ją </w:t>
      </w:r>
      <w:proofErr w:type="spellStart"/>
      <w:r>
        <w:t>test.local</w:t>
      </w:r>
      <w:proofErr w:type="spellEnd"/>
      <w:r>
        <w:t xml:space="preserve"> to cały las przyjmie taką nazwę. </w:t>
      </w:r>
    </w:p>
    <w:p w:rsidR="00B65260" w:rsidRDefault="00B65260" w:rsidP="00B65260">
      <w:r>
        <w:rPr>
          <w:rStyle w:val="HTML-definicja"/>
        </w:rPr>
        <w:t xml:space="preserve">Drzewo </w:t>
      </w:r>
    </w:p>
    <w:p w:rsidR="00B65260" w:rsidRDefault="00B65260" w:rsidP="00B65260">
      <w:pPr>
        <w:ind w:left="720"/>
      </w:pPr>
      <w:r>
        <w:t xml:space="preserve">jedna domena, albo kilka domen pracujących pod tą samą przestrzenią nazw DNS. </w:t>
      </w:r>
    </w:p>
    <w:p w:rsidR="00B65260" w:rsidRDefault="00B65260" w:rsidP="00B65260"/>
    <w:p w:rsidR="00B65260" w:rsidRDefault="00B65260" w:rsidP="00B65260">
      <w:r>
        <w:rPr>
          <w:rStyle w:val="HTML-definicja"/>
        </w:rPr>
        <w:t xml:space="preserve">Jednostka organizacyjna </w:t>
      </w:r>
    </w:p>
    <w:p w:rsidR="00B65260" w:rsidRDefault="00B65260" w:rsidP="00B65260">
      <w:pPr>
        <w:ind w:left="720"/>
      </w:pPr>
      <w:r>
        <w:t xml:space="preserve">to obiekt usługi AD, pozwalający na przechowywanie użytkowników, grup użytkowników oraz komputery. Jednostkom organizacyjnym można przypisywać poszczególne zasady grupy oraz delegować uprawnienia administracyjne </w:t>
      </w:r>
    </w:p>
    <w:p w:rsidR="00B65260" w:rsidRDefault="00B65260" w:rsidP="00B65260">
      <w:pPr>
        <w:pStyle w:val="NormalnyWeb"/>
      </w:pPr>
      <w:r>
        <w:rPr>
          <w:rStyle w:val="Pogrubienie"/>
        </w:rPr>
        <w:t xml:space="preserve">Wymagania systemów klienckich korzystających z </w:t>
      </w:r>
      <w:proofErr w:type="spellStart"/>
      <w:r>
        <w:rPr>
          <w:rStyle w:val="Pogrubienie"/>
        </w:rPr>
        <w:t>Active</w:t>
      </w:r>
      <w:proofErr w:type="spellEnd"/>
      <w:r>
        <w:rPr>
          <w:rStyle w:val="Pogrubienie"/>
        </w:rPr>
        <w:t xml:space="preserve"> </w:t>
      </w:r>
      <w:proofErr w:type="spellStart"/>
      <w:r>
        <w:rPr>
          <w:rStyle w:val="Pogrubienie"/>
        </w:rPr>
        <w:t>Directory</w:t>
      </w:r>
      <w:proofErr w:type="spellEnd"/>
    </w:p>
    <w:p w:rsidR="00B65260" w:rsidRDefault="00B65260" w:rsidP="00B65260">
      <w:pPr>
        <w:pStyle w:val="NormalnyWeb"/>
      </w:pPr>
      <w:r>
        <w:t>Każdy komputer kliencki, z zainstalowanym systemem Windows (7, 8.1 oraz 10) może pracować w domenie pod dwoma warunkami:</w:t>
      </w:r>
    </w:p>
    <w:p w:rsidR="00B65260" w:rsidRDefault="00B65260" w:rsidP="00B6526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musi być w wersji przynajmniej Professional (może być w wersji </w:t>
      </w:r>
      <w:proofErr w:type="spellStart"/>
      <w:r>
        <w:t>Ultimate</w:t>
      </w:r>
      <w:proofErr w:type="spellEnd"/>
      <w:r>
        <w:t xml:space="preserve"> lub </w:t>
      </w:r>
      <w:proofErr w:type="spellStart"/>
      <w:r>
        <w:t>Enterprise</w:t>
      </w:r>
      <w:proofErr w:type="spellEnd"/>
      <w:r>
        <w:t>), żadnej z wersji Home do domeny nie podłączymy,</w:t>
      </w:r>
    </w:p>
    <w:p w:rsidR="00B65260" w:rsidRDefault="00B65260" w:rsidP="00B6526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oprócz licencji na sam system, do każdego klienta należy dokupić dodatkową licencję pozwalającą na korzystanie z zasobów serwera. Licencja to nosi nazwę CAL (ang. </w:t>
      </w:r>
      <w:proofErr w:type="spellStart"/>
      <w:r>
        <w:t>Client</w:t>
      </w:r>
      <w:proofErr w:type="spellEnd"/>
      <w:r>
        <w:t xml:space="preserve"> Access </w:t>
      </w:r>
      <w:proofErr w:type="spellStart"/>
      <w:r>
        <w:t>License</w:t>
      </w:r>
      <w:proofErr w:type="spellEnd"/>
      <w:r>
        <w:t xml:space="preserve">). Więcej na temat licencji CAL przeczytacie na </w:t>
      </w:r>
      <w:hyperlink r:id="rId18" w:tgtFrame="_blank" w:history="1">
        <w:r>
          <w:rPr>
            <w:rStyle w:val="Hipercze"/>
          </w:rPr>
          <w:t>tej stronie</w:t>
        </w:r>
      </w:hyperlink>
      <w:r>
        <w:t>.</w:t>
      </w:r>
    </w:p>
    <w:p w:rsidR="00B65260" w:rsidRPr="00B65260" w:rsidRDefault="00B65260" w:rsidP="00B6526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B652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Implementacja </w:t>
      </w:r>
      <w:proofErr w:type="spellStart"/>
      <w:r w:rsidRPr="00B652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Active</w:t>
      </w:r>
      <w:proofErr w:type="spellEnd"/>
      <w:r w:rsidRPr="00B652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</w:t>
      </w:r>
      <w:proofErr w:type="spellStart"/>
      <w:r w:rsidRPr="00B652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Directory</w:t>
      </w:r>
      <w:proofErr w:type="spellEnd"/>
    </w:p>
    <w:p w:rsidR="00B65260" w:rsidRPr="00B65260" w:rsidRDefault="00B65260" w:rsidP="00B65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65260">
        <w:rPr>
          <w:rFonts w:ascii="Times New Roman" w:eastAsia="Times New Roman" w:hAnsi="Times New Roman" w:cs="Times New Roman"/>
          <w:caps/>
          <w:sz w:val="20"/>
          <w:szCs w:val="20"/>
          <w:lang w:eastAsia="pl-PL"/>
        </w:rPr>
        <w:t>Damian Stelmach</w:t>
      </w:r>
    </w:p>
    <w:p w:rsidR="00B65260" w:rsidRPr="00B65260" w:rsidRDefault="00B65260" w:rsidP="00B65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B652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Implementacja usług katalogowych </w:t>
      </w:r>
      <w:proofErr w:type="spellStart"/>
      <w:r w:rsidRPr="00B65260">
        <w:rPr>
          <w:rFonts w:ascii="Times New Roman" w:eastAsia="Times New Roman" w:hAnsi="Times New Roman" w:cs="Times New Roman"/>
          <w:sz w:val="24"/>
          <w:szCs w:val="24"/>
          <w:lang w:eastAsia="pl-PL"/>
        </w:rPr>
        <w:t>Active</w:t>
      </w:r>
      <w:proofErr w:type="spellEnd"/>
      <w:r w:rsidRPr="00B652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65260">
        <w:rPr>
          <w:rFonts w:ascii="Times New Roman" w:eastAsia="Times New Roman" w:hAnsi="Times New Roman" w:cs="Times New Roman"/>
          <w:sz w:val="24"/>
          <w:szCs w:val="24"/>
          <w:lang w:eastAsia="pl-PL"/>
        </w:rPr>
        <w:t>Directory</w:t>
      </w:r>
      <w:proofErr w:type="spellEnd"/>
      <w:r w:rsidRPr="00B652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serwerach polega na zainstalowaniu odpowiedniej usługi. </w:t>
      </w:r>
      <w:proofErr w:type="spellStart"/>
      <w:r w:rsidRPr="00B6526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Usługa</w:t>
      </w:r>
      <w:proofErr w:type="spellEnd"/>
      <w:r w:rsidRPr="00B6526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B6526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nazywa</w:t>
      </w:r>
      <w:proofErr w:type="spellEnd"/>
      <w:r w:rsidRPr="00B6526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B6526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się</w:t>
      </w:r>
      <w:proofErr w:type="spellEnd"/>
      <w:r w:rsidRPr="00B6526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B6526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Usługi</w:t>
      </w:r>
      <w:proofErr w:type="spellEnd"/>
      <w:r w:rsidRPr="00B6526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B6526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Domenowe</w:t>
      </w:r>
      <w:proofErr w:type="spellEnd"/>
      <w:r w:rsidRPr="00B6526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Active Directory (Active Directory Domain Services).</w:t>
      </w:r>
    </w:p>
    <w:p w:rsidR="00B65260" w:rsidRPr="00B65260" w:rsidRDefault="00B65260" w:rsidP="005B0B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2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to pierwsza nasza domena w lesie, to oprócz instalacji samej usługi, musimy jeszcze promować nasz serwer do roli kontrolera domeny. Cały proces instalacji został </w:t>
      </w:r>
      <w:r w:rsidR="005B0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526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przedstawiony na zamieszczonych fragmentach wideo:</w:t>
      </w:r>
    </w:p>
    <w:p w:rsidR="00251B75" w:rsidRDefault="00B65260" w:rsidP="00B652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652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Implementacja na Windows Server 2008 R2 – </w:t>
      </w:r>
      <w:hyperlink r:id="rId19" w:tgtFrame="_blank" w:history="1">
        <w:r w:rsidRPr="00251B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https://www.youtube.com/watch?v=I1uuOiuM8v0&amp;t=257s</w:t>
        </w:r>
      </w:hyperlink>
    </w:p>
    <w:p w:rsidR="00B65260" w:rsidRPr="00A242FD" w:rsidRDefault="00251B75" w:rsidP="00A242FD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A242F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 w:type="page"/>
      </w:r>
      <w:r w:rsidR="00B65260" w:rsidRPr="00A242F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Implementacja na Windows Server 2012 R2 –</w:t>
      </w:r>
      <w:r w:rsidRPr="00A242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A242FD" w:rsidRPr="00A242F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https://www.youtube.com/watch?v=I1uuOiuM8v0&amp;t=615s</w:t>
      </w:r>
    </w:p>
    <w:p w:rsidR="00B65260" w:rsidRPr="00B65260" w:rsidRDefault="00B65260" w:rsidP="00B65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260">
        <w:rPr>
          <w:rFonts w:ascii="Times New Roman" w:eastAsia="Times New Roman" w:hAnsi="Times New Roman" w:cs="Times New Roman"/>
          <w:sz w:val="24"/>
          <w:szCs w:val="24"/>
          <w:lang w:eastAsia="pl-PL"/>
        </w:rPr>
        <w:t>Po instalacji i wstępnej konfiguracji usługi należy przyłączyć komputery klienckie do domeny, proces dla poszczególnych systemów również został przedstawiony na wideo:</w:t>
      </w:r>
    </w:p>
    <w:p w:rsidR="00B65260" w:rsidRPr="00B65260" w:rsidRDefault="00B65260" w:rsidP="00A242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B65260">
        <w:rPr>
          <w:rFonts w:ascii="Times New Roman" w:eastAsia="Times New Roman" w:hAnsi="Times New Roman" w:cs="Times New Roman"/>
          <w:sz w:val="24"/>
          <w:szCs w:val="24"/>
          <w:lang w:eastAsia="pl-PL"/>
        </w:rPr>
        <w:t>Dodawanie klienta do domeny z Windows 7 –</w:t>
      </w:r>
      <w:r w:rsidR="00A242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42FD" w:rsidRPr="00A242F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https://www.youtube.com/watch?v=I1uuOiuM8v0&amp;t=922s</w:t>
      </w:r>
    </w:p>
    <w:p w:rsidR="00B65260" w:rsidRPr="00B65260" w:rsidRDefault="00B65260" w:rsidP="00B6526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</w:pPr>
      <w:r w:rsidRPr="00B652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Dodawanie klienta do domeny z Windows 10 – </w:t>
      </w:r>
      <w:hyperlink r:id="rId20" w:tgtFrame="_blank" w:history="1"/>
      <w:r w:rsidR="00A242F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="00A242FD" w:rsidRPr="00A242F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https://www.youtube.com/watch?v=I1uuOiuM8v0&amp;t=972s</w:t>
      </w:r>
    </w:p>
    <w:p w:rsidR="00B65260" w:rsidRDefault="00B65260"/>
    <w:sectPr w:rsidR="00B65260" w:rsidSect="00D34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929F0"/>
    <w:multiLevelType w:val="multilevel"/>
    <w:tmpl w:val="5270E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6331BA"/>
    <w:multiLevelType w:val="multilevel"/>
    <w:tmpl w:val="FA0EB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AB12EC"/>
    <w:multiLevelType w:val="multilevel"/>
    <w:tmpl w:val="589E1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6E1D35"/>
    <w:multiLevelType w:val="multilevel"/>
    <w:tmpl w:val="41302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65260"/>
    <w:rsid w:val="00251B75"/>
    <w:rsid w:val="005B0B43"/>
    <w:rsid w:val="00693A4D"/>
    <w:rsid w:val="007E3E9C"/>
    <w:rsid w:val="00A242FD"/>
    <w:rsid w:val="00B65260"/>
    <w:rsid w:val="00CE40F7"/>
    <w:rsid w:val="00D34FEE"/>
    <w:rsid w:val="00ED2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FEE"/>
  </w:style>
  <w:style w:type="paragraph" w:styleId="Nagwek1">
    <w:name w:val="heading 1"/>
    <w:basedOn w:val="Normalny"/>
    <w:link w:val="Nagwek1Znak"/>
    <w:uiPriority w:val="9"/>
    <w:qFormat/>
    <w:rsid w:val="00B652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52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526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6526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65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65260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52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TML-definicja">
    <w:name w:val="HTML Definition"/>
    <w:basedOn w:val="Domylnaczcionkaakapitu"/>
    <w:uiPriority w:val="99"/>
    <w:semiHidden/>
    <w:unhideWhenUsed/>
    <w:rsid w:val="00B65260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26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42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X.500" TargetMode="External"/><Relationship Id="rId13" Type="http://schemas.openxmlformats.org/officeDocument/2006/relationships/hyperlink" Target="https://pl.wikipedia.org/wiki/Model_OSI" TargetMode="External"/><Relationship Id="rId18" Type="http://schemas.openxmlformats.org/officeDocument/2006/relationships/hyperlink" Target="https://www.microsoft.com/pl-pl/Licensing/product-licensing/client-access-license.asp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pl.wikipedia.org/wiki/Us%C5%82uga_katalogowa" TargetMode="External"/><Relationship Id="rId12" Type="http://schemas.openxmlformats.org/officeDocument/2006/relationships/hyperlink" Target="https://pl.wikipedia.org/wiki/Model_TCP/IP" TargetMode="External"/><Relationship Id="rId17" Type="http://schemas.openxmlformats.org/officeDocument/2006/relationships/hyperlink" Target="https://pl.wikipedia.org/wiki/Active_Directory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.wikipedia.org/wiki/Pojedyncze_logowanie" TargetMode="External"/><Relationship Id="rId20" Type="http://schemas.openxmlformats.org/officeDocument/2006/relationships/hyperlink" Target="https://www.youtube.com/watch?v=I1uuOiuM8v0&amp;feature=youtu.be&amp;t=16m12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asja-informatyki.pl/sieci-komputerowe/windows-server-active-directory" TargetMode="External"/><Relationship Id="rId11" Type="http://schemas.openxmlformats.org/officeDocument/2006/relationships/hyperlink" Target="https://pl.wikipedia.org/wiki/Intranet" TargetMode="External"/><Relationship Id="rId5" Type="http://schemas.openxmlformats.org/officeDocument/2006/relationships/hyperlink" Target="https://pasja-informatyki.pl/sieci-komputerowe" TargetMode="External"/><Relationship Id="rId15" Type="http://schemas.openxmlformats.org/officeDocument/2006/relationships/hyperlink" Target="https://pl.wikipedia.org/wiki/Windows_Server" TargetMode="External"/><Relationship Id="rId10" Type="http://schemas.openxmlformats.org/officeDocument/2006/relationships/hyperlink" Target="https://pl.wikipedia.org/wiki/Internet" TargetMode="External"/><Relationship Id="rId19" Type="http://schemas.openxmlformats.org/officeDocument/2006/relationships/hyperlink" Target="https://www.youtube.com/watch?v=I1uuOiuM8v0&amp;feature=youtu.be&amp;t=4m17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Model_TCP/IP" TargetMode="External"/><Relationship Id="rId14" Type="http://schemas.openxmlformats.org/officeDocument/2006/relationships/hyperlink" Target="https://pl.wikipedia.org/wiki/Lightweight_Directory_Access_Protoco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1297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2</cp:revision>
  <dcterms:created xsi:type="dcterms:W3CDTF">2021-04-27T20:07:00Z</dcterms:created>
  <dcterms:modified xsi:type="dcterms:W3CDTF">2021-04-27T20:07:00Z</dcterms:modified>
</cp:coreProperties>
</file>