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79" w:rsidRPr="00903979" w:rsidRDefault="00903979" w:rsidP="00903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u w:val="single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u w:val="single"/>
          <w:lang w:eastAsia="pl-PL"/>
        </w:rPr>
        <w:t>https://hostovita.pl/blog/zarzadzanie-procesami-linux-ps-kill-nice/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</w:t>
      </w:r>
      <w:r w:rsidRPr="0090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ak zobaczyć działające procesy w Linux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top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Najprostszym sposobem, aby dowiedzieć się, jakie procesy są uruchomione na naszym serwerze – jest wykonanie polecenia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top - 15:14:40 up 46 min,  1 user,  load average: 0.00, 0.01, 0.05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Tasks:  56 total,   1 running,  55 sleeping,   0 stopped,   0 zombie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Cpu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(s):  0.0%us,  0.0%sy,  0.0%ni,100.0%id,  0.0%wa,  0.0%hi,  0.0%si,  0.0%st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Mem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:   1019600k total,   316576k used,   703024k free,     7652k buffers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Swap:        0k total,        0k used,        0k free,   258976k cached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PID USER      PR  NI  VIRT  RES  SHR S %CPU %MEM    TIME+  COMMAND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1 root      20   0 24188 2120 1300 S  0.0  0.2   0:00.56 init    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root      20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kthreadd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3 root      20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0:00.07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ksoftirqd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/0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6 root      RT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migration/0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7 root      RT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0:00.03 watchdog/0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8 root       0 -20     0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cpuset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9 root       0 -20     0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khelper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10 root      20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kdevtmpfs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Górna część odpowiedzi pokazuje nam statystyki systemu, takich jak obciążenie systemu i ilość aktywnych zadań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Widzimy, że mamy 1 aktywny proces i 55 śpiących (które nie wykorzystują zasobów procesora).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znajduje się lista uruchomionych procesów ze statystykami użytkowania.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htop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Ulepszona wersją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nazywa się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ona dostępna w repozytorium.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Instalujemy ją: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apt-get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install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br/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 tylko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zainstalowany możemy sprawdzić odpowiedź tego narzędzi: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Mem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[|||||||||||           49/995MB]     Load average: 0.00 0.03 0.05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CPU[                          0.0%]     Tasks: 21, 3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thr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; 1 running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Swp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[                         0/0MB]     Uptime: 00:58:11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PID USER      PRI  NI  VIRT   RES   SHR S CPU% MEM%   TIME+  Command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1259 root       20   0 25660  1880  1368 R  0.0  0.2  0:00.06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htop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1 root       20   0 24188  2120  1300 S  0.0  0.2  0:00.56 /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sbin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/init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311 root       20   0 17224   636   440 S  0.0  0.1  0:00.07 upstart-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udev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-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brid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314 root       20   0 21592  1280   760 S  0.0  0.1  0:00.06 /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sbin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udevd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--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dae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lastRenderedPageBreak/>
        <w:t xml:space="preserve">  389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messagebu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20   0 23808   688   444 S  0.0  0.1  0:00.01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dbus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-daemon --sys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407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syslog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20   0  243M  1404  1080 S  0.0  0.1  0:00.02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rsyslogd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-c5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408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syslog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20   0  243M  1404  1080 S  0.0  0.1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rsyslogd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-c5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409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syslog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20   0  243M  1404  1080 S  0.0  0.1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rsyslogd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-c5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406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syslog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20   0  243M  1404  1080 S  0.0  0.1  0:00.04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rsyslogd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-c5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553 root       20   0 15180   400   204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0:00.01 upstart-socket-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br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Jak wyświetlić listę procesów przy pomocy </w:t>
      </w:r>
      <w:proofErr w:type="spellStart"/>
      <w:r w:rsidRPr="0090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ps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 posiadają przyjazny interfejs do podglądu działających procesów, który jest podobny do graficznych menedżerów zadań.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te narzędzia nie zawsze są na tyle elastyczne, aby potrafić dokonać wszelkich działań. Ale na szczęście mamy narzędzie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może dopełnić funkcjonalność poprzednich narzędzi.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podania argumentów, odpowiedź będzie podobna do takiej: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PID TTY          TIME CMD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1017 pts/0    00:00:00 bash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1262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pts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/0    00:00:00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ps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będą znajdować się wszystkie procesy, związane z bieżącym użytkownikiem i aktywną sesją naszego terminalu. Taka odpowiedź ma sens, bo w tej chwili mamy działające tylko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bash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 więcej informacji odnośnie uruchomionych procesów na komputerze czy serwerze, można wykonać następne polecenie: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aux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USER       PID %CPU %MEM    VSZ   RSS TTY      STAT START   TIME COMMAND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root         1  0.0  0.2  24188  2120 ?        Ss   14:28   0:00 /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sbin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/init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2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    14:28   0:00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kthreadd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3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    14:28   0:00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ksoftirqd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6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    14:28   0:00 [migration/0]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7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    14:28   0:00 [watchdog/0]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8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S&lt;   14:28   0:00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cpuset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root         9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S&lt;   14:28   0:00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khelper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. . 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opcja mówi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pokazać procesy wszystkich użytkowników, niezależnie od terminalu w przyjaznym dla użytkownika formacie.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Aby zobaczyć całe drzewo, hierarchie procesów, możemy skorzystać z takich opcji: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axjf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PPID   PID  PGID   SID TTY      TPGID STAT   UID   TIME COMMAND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0     2     0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        0   0:00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kthreadd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2     3     0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        0   0:00  \_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ksoftirqd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lastRenderedPageBreak/>
        <w:t xml:space="preserve">    2     6     0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        0   0:00  \_ [migration/0]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2     7     0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        0   0:00  \_ [watchdog/0]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2     8     0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S&lt;       0   0:00  \_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cpuset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2     9     0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?           -1 S&lt;       0   0:00  \_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khelper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2    10     0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?           -1 S        0   0:00  \_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kdevtmpfs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2    11     0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?           -1 S&lt;       0   0:00  \_ [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netns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. . 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widać z odpowiedzi, proces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kthreadd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procesem nadrzędnym procesu 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ksoftirqd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>/0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Identyfikatory procesów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systemach Linux i </w:t>
      </w:r>
      <w:proofErr w:type="spellStart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Unix`owych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każdego procesy jest przypisywany unikatowy identyfikator </w:t>
      </w:r>
      <w:proofErr w:type="spellStart"/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process</w:t>
      </w:r>
      <w:proofErr w:type="spellEnd"/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ID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PID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 Tak system operacyjny identyfikuje i śledzi za procesami.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Najszybszym sposobem uzyskać identyfikator procesy jest skorzystanie z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pgrep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pgrep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bash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1017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To było zwykłe zapytanie o identyfikator procesu.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procesem, który uruchamia się podczas ładowania systemu, nazywa się </w:t>
      </w:r>
      <w:proofErr w:type="spellStart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init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, i on posiada PID „1”.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pgrep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init</w:t>
      </w:r>
      <w:proofErr w:type="spellEnd"/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1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Ten proces odpowiada za włączenie wszystkich innych w systemie. Kolejne procesy będą mieli wyższe numery PID.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Nadrzędny proces jest procesem, który odpowiada za swoich „dzieci”. Jak tylko zabijemy proces nadrzędny – </w:t>
      </w:r>
      <w:proofErr w:type="spellStart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wszytkie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podrzędne tego procesu też przestaną działać. Nadrzędny proces zamiast PID – posiada swój </w:t>
      </w:r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PPID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zobaczyć PID i PPID w nagłówkach prawie wszystkich narzędzi do zarządzania procesami, w tym 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htop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ps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w sprawie procesów pomiędzy użytkownikiem a systemem odbywa się przez tłumaczenie nazwy procesu oraz jego PID. Dlatego programy podpowiadają nam PID.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wysyłać sygnały do procesów w systemach Linux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procesy w Linux reagują na sygnały. Takie sygnały, wysyłane do procesów, to jeden ze sposobów powiedzieć procesowi na poziomie systemu operacyjnego przerwać się lub zmienić swoje zachowanie.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wysyłać sygnały do procesów przez PID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Najbardziej popularnym sposobem przesyłania sygnałów do programów – jest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można się domyślić, domyślna funkcjonalność tej funkcji może zakończyć pracę procesu: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color w:val="FF0000"/>
          <w:sz w:val="20"/>
          <w:lang w:eastAsia="pl-PL"/>
        </w:rPr>
        <w:t>PID_procesu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polecenie wysyła sygnał </w:t>
      </w:r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wykonywanego procesu. TERM prosi u procesu grzecznie zakończyć pracę. To pozwoli dokonać czyszczenie działających procesów i wyjść bez dodatkowych problemów.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program zachowuje się nie tak, jak oczekiwaliśmy, i nie chce zakończyć swoją pracę, możemy wymusić to przez parametr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-KILL </w:t>
      </w:r>
      <w:proofErr w:type="spellStart"/>
      <w:r w:rsidRPr="00903979">
        <w:rPr>
          <w:rFonts w:ascii="Courier New" w:eastAsia="Times New Roman" w:hAnsi="Courier New" w:cs="Courier New"/>
          <w:color w:val="FF0000"/>
          <w:sz w:val="20"/>
          <w:lang w:eastAsia="pl-PL"/>
        </w:rPr>
        <w:t>PID_procesu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to specjalny sygnał, który wysyła się nie do programu czy procesu.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tego, on zwraca się do najniższej warstwy systemu, który ze swojej strony wstrzymuje ten proces. Wykorzystuje się to w celu ominięcia blokad, które wykorzystują programy.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sygnał posiada odpowiedni numer, który można przekazać zamiast jego nazwy. Na przykład, można skorzystać z „-15” zamiast „-TERM”, i „-9” zamiast „-KILL”.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Jak skorzystać z sygnałów do innych </w:t>
      </w:r>
      <w:proofErr w:type="spellStart"/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cełów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Sygnały są używane nie tylko do wyłączania programów i procesów. Mogą one również wykonywać inne działania.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przykład, wiele demonów może się zrestartować kiedy podamy sygnał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HUP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 Apache jest jednym z takich programów: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-HUP </w:t>
      </w:r>
      <w:proofErr w:type="spellStart"/>
      <w:r w:rsidRPr="00903979">
        <w:rPr>
          <w:rFonts w:ascii="Courier New" w:eastAsia="Times New Roman" w:hAnsi="Courier New" w:cs="Courier New"/>
          <w:color w:val="FF0000"/>
          <w:sz w:val="20"/>
          <w:lang w:eastAsia="pl-PL"/>
        </w:rPr>
        <w:t>pid_apache</w:t>
      </w:r>
      <w:proofErr w:type="spellEnd"/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polecenie spowoduje ponowne uruchomienie i wczytywanie pliku konfiguracyjnego Apache.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 otrzymać listę wszystkich sygnałów, które można wysłać z poleceniem </w:t>
      </w:r>
      <w:proofErr w:type="spellStart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kill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-l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1) SIGHUP    2) SIGINT   3) SIGQUIT  4) SIGILL   5) SIGTRAP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6) SIGABRT  7) SIGBUS   8) SIGFPE   9) SIGKILL 10) SIGUSR1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11) SIGSEGV 12) SIGUSR2 13) SIGPIPE 14) SIGALRM 15) SIGTERM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. . 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wysłać sygnał z wykorzystaniem nazwy procesu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 tradycyjnym sposobem wysyłania sygnałów jest wykorzystanie numerów PID procesów, istnieją również sposoby z wykorzystaniem standardowych nazw procesów.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pkill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polecenia działają praktycznie tak samo, jak i w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działa to na nazwach procesów, a nie ich identyfikatorach: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-9 ping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polecenie wykonuje to samo, co i poniższe: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-9 `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pgrep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ping`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chcesz wysłać sygnał na każdy podrzędny proces, można użyć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killall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killall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firefox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Powyższe polecenie wyszli sygnały TERM do każdej działającej instancji </w:t>
      </w:r>
      <w:proofErr w:type="spellStart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serwerze czy komputerze.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0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Jak zmienić priorytet procesu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Czasami chcemy, aby niektóre procesy mieli większy priorytet w środowisku serwera.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 nich mogą być krytycznie ważnymi w pewnych sytuacjach, a inne mogą być wykonywane w przypadku dostępnych zasobów serwera.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Linux zarządza priorytetami procesów przez wartość </w:t>
      </w:r>
      <w:proofErr w:type="spellStart"/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niceness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 wysokim priorytecie są uznawane za mniej przyjemne (nice), bo nie mają zasobów. Zadania z mniejszym priorytetem są bardziej przyjazne, bo oni wymagają mniej zasobów i mocy serwera.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na początku sprawdziliśmy system za pomocą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, zobaczyliśmy kolumnę „NI”. Co oznacza, że proces ma dobrą wartość: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979">
        <w:rPr>
          <w:rFonts w:ascii="Courier New" w:eastAsia="Times New Roman" w:hAnsi="Courier New" w:cs="Courier New"/>
          <w:sz w:val="20"/>
          <w:lang w:eastAsia="pl-PL"/>
        </w:rPr>
        <w:t>top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Tasks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  56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total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  1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running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 55 sleeping,   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stopped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,   0 zombie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Cpu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eastAsia="pl-PL"/>
        </w:rPr>
        <w:t>(s):  0.0%us,  0.3%sy,  0.0%ni, 99.7%id,  0.0%wa,  0.0%hi,  0.0%si,  0.0%st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Mem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:   1019600k total,   324496k used,   695104k free,     8512k buffers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Swap:        0k total,        0k used,        0k free,   264812k cached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PID USER      PR  NI  VIRT  RES  SHR S %CPU %MEM    TIME+  COMMAND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1635 root      20   0 17300 1200  920 R  0.3  0.1   0:00.01 top     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1 root      20   0 24188 2120 1300 S  0.0  0.2   0:00.56 init    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2 root      20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0:00.00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kthreadd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</w:t>
      </w:r>
    </w:p>
    <w:p w:rsidR="00903979" w:rsidRPr="00903979" w:rsidRDefault="00903979" w:rsidP="0090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3 root      20   0 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  0.0 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0.0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0:00.11 </w:t>
      </w:r>
      <w:proofErr w:type="spellStart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ksoftirqd</w:t>
      </w:r>
      <w:proofErr w:type="spellEnd"/>
      <w:r w:rsidRPr="00903979">
        <w:rPr>
          <w:rFonts w:ascii="Courier New" w:eastAsia="Times New Roman" w:hAnsi="Courier New" w:cs="Courier New"/>
          <w:sz w:val="20"/>
          <w:szCs w:val="20"/>
          <w:lang w:val="en-US" w:eastAsia="pl-PL"/>
        </w:rPr>
        <w:t>/0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lub przyjazne wartości mogą być w przedziale między „-19/-20” (najwyższy priorytet) i „19/20” (najniższy priorytet) w zależności od systemu.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uruchomić program z dobrze określonym priorytetem, możemy użyć polecenie </w:t>
      </w:r>
      <w:r w:rsidRPr="00903979">
        <w:rPr>
          <w:rFonts w:ascii="Courier New" w:eastAsia="Times New Roman" w:hAnsi="Courier New" w:cs="Courier New"/>
          <w:sz w:val="20"/>
          <w:lang w:eastAsia="pl-PL"/>
        </w:rPr>
        <w:t>nice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nice -n 15 </w:t>
      </w:r>
      <w:proofErr w:type="spellStart"/>
      <w:r w:rsidRPr="00903979">
        <w:rPr>
          <w:rFonts w:ascii="Courier New" w:eastAsia="Times New Roman" w:hAnsi="Courier New" w:cs="Courier New"/>
          <w:color w:val="FF0000"/>
          <w:sz w:val="20"/>
          <w:lang w:eastAsia="pl-PL"/>
        </w:rPr>
        <w:t>polecenie_do_wykonania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Takie polecenie działa tylko dla uruchomienia programu.</w:t>
      </w:r>
    </w:p>
    <w:p w:rsidR="00903979" w:rsidRPr="00903979" w:rsidRDefault="00903979" w:rsidP="0090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Żeby zmienić wartość priorytetu </w:t>
      </w:r>
      <w:r w:rsidRPr="009039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nice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już działającego programu czy procesu – musimy skorzystać z narzędzia </w:t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renice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03979">
        <w:rPr>
          <w:rFonts w:ascii="Courier New" w:eastAsia="Times New Roman" w:hAnsi="Courier New" w:cs="Courier New"/>
          <w:sz w:val="20"/>
          <w:lang w:eastAsia="pl-PL"/>
        </w:rPr>
        <w:t>renice</w:t>
      </w:r>
      <w:proofErr w:type="spellEnd"/>
      <w:r w:rsidRPr="00903979">
        <w:rPr>
          <w:rFonts w:ascii="Courier New" w:eastAsia="Times New Roman" w:hAnsi="Courier New" w:cs="Courier New"/>
          <w:sz w:val="20"/>
          <w:lang w:eastAsia="pl-PL"/>
        </w:rPr>
        <w:t xml:space="preserve"> 0 </w:t>
      </w:r>
      <w:proofErr w:type="spellStart"/>
      <w:r w:rsidRPr="00903979">
        <w:rPr>
          <w:rFonts w:ascii="Courier New" w:eastAsia="Times New Roman" w:hAnsi="Courier New" w:cs="Courier New"/>
          <w:color w:val="FF0000"/>
          <w:sz w:val="20"/>
          <w:lang w:eastAsia="pl-PL"/>
        </w:rPr>
        <w:t>PID_dla_zwiększenia_priorytetu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9039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nice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działa z nazwami programów, a </w:t>
      </w:r>
      <w:proofErr w:type="spellStart"/>
      <w:r w:rsidRPr="009039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renice</w:t>
      </w:r>
      <w:proofErr w:type="spellEnd"/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już z identyfikatorami procesów </w:t>
      </w:r>
      <w:r w:rsidRPr="0090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PID</w:t>
      </w:r>
      <w:r w:rsidRPr="009039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7194" w:rsidRDefault="00017194"/>
    <w:sectPr w:rsidR="00017194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979"/>
    <w:rsid w:val="00017194"/>
    <w:rsid w:val="003258FA"/>
    <w:rsid w:val="0090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903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3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39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39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903979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3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39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03979"/>
    <w:rPr>
      <w:b/>
      <w:bCs/>
    </w:rPr>
  </w:style>
  <w:style w:type="character" w:customStyle="1" w:styleId="highlight">
    <w:name w:val="highlight"/>
    <w:basedOn w:val="Domylnaczcionkaakapitu"/>
    <w:rsid w:val="00903979"/>
  </w:style>
  <w:style w:type="character" w:styleId="Uwydatnienie">
    <w:name w:val="Emphasis"/>
    <w:basedOn w:val="Domylnaczcionkaakapitu"/>
    <w:uiPriority w:val="20"/>
    <w:qFormat/>
    <w:rsid w:val="00903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2018-10-22T20:15:00Z</dcterms:created>
  <dcterms:modified xsi:type="dcterms:W3CDTF">2018-10-22T20:20:00Z</dcterms:modified>
</cp:coreProperties>
</file>